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2B68" w14:textId="0EC579DC" w:rsidR="0074493A" w:rsidRPr="004911BC" w:rsidRDefault="00AC648F" w:rsidP="0074493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AC64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Програмування мовою </w:t>
      </w:r>
      <w:proofErr w:type="spellStart"/>
      <w:r w:rsidRPr="00AC64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Java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33DBF" w:rsidRPr="00233DBF" w14:paraId="2D6C6A17" w14:textId="77777777" w:rsidTr="008815F7">
        <w:tc>
          <w:tcPr>
            <w:tcW w:w="2830" w:type="dxa"/>
          </w:tcPr>
          <w:p w14:paraId="1ECC72E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460B780" w14:textId="372251B6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Перший (бакалаврський)</w:t>
            </w:r>
          </w:p>
        </w:tc>
      </w:tr>
      <w:tr w:rsidR="00233DBF" w:rsidRPr="00233DBF" w14:paraId="7D272FF7" w14:textId="77777777" w:rsidTr="008815F7">
        <w:tc>
          <w:tcPr>
            <w:tcW w:w="2830" w:type="dxa"/>
          </w:tcPr>
          <w:p w14:paraId="332EBDDC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3368208" w14:textId="65889BD4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233DBF" w:rsidRPr="00233DBF" w14:paraId="500A576E" w14:textId="77777777" w:rsidTr="008815F7">
        <w:tc>
          <w:tcPr>
            <w:tcW w:w="2830" w:type="dxa"/>
          </w:tcPr>
          <w:p w14:paraId="6368065F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28C95D3B" w14:textId="1FA99BE9" w:rsidR="0074493A" w:rsidRPr="005A5305" w:rsidRDefault="0051678D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33DBF" w:rsidRPr="00233DBF" w14:paraId="27FCA0AF" w14:textId="77777777" w:rsidTr="008815F7">
        <w:tc>
          <w:tcPr>
            <w:tcW w:w="2830" w:type="dxa"/>
          </w:tcPr>
          <w:p w14:paraId="37C8FD3D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34A7E4AD" w14:textId="6DBDEBFB" w:rsidR="0074493A" w:rsidRPr="00AC648F" w:rsidRDefault="00AC648F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</w:tr>
      <w:tr w:rsidR="00233DBF" w:rsidRPr="00233DBF" w14:paraId="65192FCA" w14:textId="77777777" w:rsidTr="008815F7">
        <w:tc>
          <w:tcPr>
            <w:tcW w:w="2830" w:type="dxa"/>
          </w:tcPr>
          <w:p w14:paraId="21AD1944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Обсяг дисципліни, </w:t>
            </w:r>
          </w:p>
          <w:p w14:paraId="08AF0851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кредити </w:t>
            </w:r>
          </w:p>
          <w:p w14:paraId="3DDED14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ЄКТС/загальна </w:t>
            </w:r>
          </w:p>
          <w:p w14:paraId="280EB5E8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57655275" w14:textId="2278A861" w:rsidR="0074493A" w:rsidRPr="00AC648F" w:rsidRDefault="00AC648F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 w:rsidR="00DD4399"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60</w:t>
            </w:r>
          </w:p>
        </w:tc>
      </w:tr>
      <w:tr w:rsidR="00233DBF" w:rsidRPr="00233DBF" w14:paraId="3E8E42A6" w14:textId="77777777" w:rsidTr="008815F7">
        <w:tc>
          <w:tcPr>
            <w:tcW w:w="2830" w:type="dxa"/>
          </w:tcPr>
          <w:p w14:paraId="124B37B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6AA45CF0" w14:textId="51C5D29D" w:rsidR="0074493A" w:rsidRPr="00233DBF" w:rsidRDefault="00F26C27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Українська</w:t>
            </w:r>
          </w:p>
        </w:tc>
      </w:tr>
      <w:tr w:rsidR="00233DBF" w:rsidRPr="00233DBF" w14:paraId="46C263F2" w14:textId="77777777" w:rsidTr="008815F7">
        <w:tc>
          <w:tcPr>
            <w:tcW w:w="2830" w:type="dxa"/>
          </w:tcPr>
          <w:p w14:paraId="729F9D83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706AA82B" w14:textId="10ABC5B8" w:rsidR="0074493A" w:rsidRPr="003A3B4D" w:rsidRDefault="003A3B4D" w:rsidP="003A3B4D">
            <w:pPr>
              <w:pStyle w:val="NormalWeb"/>
            </w:pPr>
            <w:r w:rsidRPr="003A3B4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Метою дисципліни є формування у студентів теоретичних знань і практичних навичок розробки програм мовою </w:t>
            </w:r>
            <w:proofErr w:type="spellStart"/>
            <w:r w:rsidRPr="003A3B4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Java</w:t>
            </w:r>
            <w:proofErr w:type="spellEnd"/>
            <w:r w:rsidRPr="003A3B4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, поглиблення розуміння принципів</w:t>
            </w: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A3B4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об’єктно-орієнтован</w:t>
            </w:r>
            <w:r w:rsidRPr="003A3B4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ого програмування</w:t>
            </w:r>
            <w:r w:rsidRPr="003A3B4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, опанування стандартних бібліотек і інструментів </w:t>
            </w:r>
            <w:proofErr w:type="spellStart"/>
            <w:r w:rsidRPr="003A3B4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Java</w:t>
            </w:r>
            <w:proofErr w:type="spellEnd"/>
            <w:r w:rsidRPr="003A3B4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.</w:t>
            </w:r>
          </w:p>
        </w:tc>
      </w:tr>
      <w:tr w:rsidR="00233DBF" w:rsidRPr="00233DBF" w14:paraId="03443809" w14:textId="77777777" w:rsidTr="008815F7">
        <w:tc>
          <w:tcPr>
            <w:tcW w:w="2830" w:type="dxa"/>
          </w:tcPr>
          <w:p w14:paraId="2A810B2A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03D4516B" w14:textId="291763A2" w:rsidR="0074493A" w:rsidRPr="00AC648F" w:rsidRDefault="00D82BE9" w:rsidP="00D82BE9">
            <w:pPr>
              <w:jc w:val="both"/>
              <w:rPr>
                <w:sz w:val="28"/>
                <w:szCs w:val="28"/>
                <w:lang w:val="en-US"/>
              </w:rPr>
            </w:pPr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Програма курсу </w:t>
            </w:r>
            <w:proofErr w:type="spellStart"/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орiєнтована</w:t>
            </w:r>
            <w:proofErr w:type="spellEnd"/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 </w:t>
            </w:r>
            <w:proofErr w:type="spellStart"/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студентiв</w:t>
            </w:r>
            <w:proofErr w:type="spellEnd"/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якi</w:t>
            </w:r>
            <w:proofErr w:type="spellEnd"/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пройшли базовий курс програмування іншою мовою програмування.</w:t>
            </w:r>
          </w:p>
        </w:tc>
      </w:tr>
      <w:tr w:rsidR="00233DBF" w:rsidRPr="00233DBF" w14:paraId="7DD43BFA" w14:textId="77777777" w:rsidTr="008815F7">
        <w:tc>
          <w:tcPr>
            <w:tcW w:w="2830" w:type="dxa"/>
          </w:tcPr>
          <w:p w14:paraId="6B2673A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6D981115" w14:textId="75614ABF" w:rsidR="0074493A" w:rsidRPr="00E254C0" w:rsidRDefault="00E254C0" w:rsidP="00F75E18">
            <w:pPr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254C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Курс «Програмування мовою </w:t>
            </w:r>
            <w:proofErr w:type="spellStart"/>
            <w:r w:rsidRPr="00E254C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Java</w:t>
            </w:r>
            <w:proofErr w:type="spellEnd"/>
            <w:r w:rsidRPr="00E254C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» призначений для студентів, які опанували базовий курс програмування мовою </w:t>
            </w:r>
            <w:proofErr w:type="spellStart"/>
            <w:r w:rsidRPr="00E254C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Python</w:t>
            </w:r>
            <w:proofErr w:type="spellEnd"/>
            <w:r w:rsidRPr="00E254C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 Дисципліна охоплює об’єктно-орієнтоване програмування, синтаксис і стандартні бібліотеки </w:t>
            </w:r>
            <w:proofErr w:type="spellStart"/>
            <w:r w:rsidRPr="00E254C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Java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 Програми </w:t>
            </w:r>
            <w:r w:rsidRPr="00E254C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форму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є</w:t>
            </w:r>
            <w:r w:rsidRPr="00E254C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навички розробки надійних, масштабованих застосунків з урахуванням кращих практик, шаблонів проєктування та тестування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 фокусом на використання в галузі оптики</w:t>
            </w:r>
            <w:r w:rsidRPr="00E254C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  <w:tr w:rsidR="0061178C" w:rsidRPr="00233DBF" w14:paraId="46557A30" w14:textId="77777777" w:rsidTr="00F344B6">
        <w:tc>
          <w:tcPr>
            <w:tcW w:w="2830" w:type="dxa"/>
          </w:tcPr>
          <w:p w14:paraId="1C7B5344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2306A9CD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ЗК1. Здатність до абстрактного мислення, аналізу та синтезу. </w:t>
            </w:r>
          </w:p>
          <w:p w14:paraId="4E570E44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ЗК3. Навички використання інформаційних і комунікаційних технологій. </w:t>
            </w:r>
          </w:p>
          <w:p w14:paraId="189DBB4F" w14:textId="77777777" w:rsidR="00E54858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ЗК9. Визначеність і наполегливість щодо поставлених завдань і взятих обов’язків</w:t>
            </w:r>
          </w:p>
          <w:p w14:paraId="27EC5A23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ФК1. Знання і розуміння теоретичного та експериментального базису сучасної фізики та астрономії. </w:t>
            </w:r>
          </w:p>
          <w:p w14:paraId="18B78FE5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ФК2. Здатність використовувати на практиці базові знання з математики як математичного апарату фізики і астрономії при вивченні та дослідженні фізичних та астрономічних явищ і процесів. </w:t>
            </w:r>
          </w:p>
          <w:p w14:paraId="17989DDA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 xml:space="preserve">ФК3. Здатність оцінювати порядок величин у різних дослідженнях, так само як точності та значимості результатів. </w:t>
            </w:r>
          </w:p>
          <w:p w14:paraId="0C49638C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ФК4. Здатність працювати із науковим обладнанням та вимірювальними приладами,</w:t>
            </w:r>
          </w:p>
          <w:p w14:paraId="28A8B15A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ФК7. Здатність використовувати базові знання з фізики та астрономії для розуміння будови та поведінки природних і штучних об’єктів, законів існування та еволюції Всесвіту. </w:t>
            </w:r>
          </w:p>
          <w:p w14:paraId="62125663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ФК8. Здатність виконувати теоретичні та експериментальні дослідження автономно та у складі наукової групи. </w:t>
            </w:r>
          </w:p>
          <w:p w14:paraId="49700BF3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ФК9. Здатність працювати з джерелами навчальної та наукової інформації.</w:t>
            </w:r>
          </w:p>
          <w:p w14:paraId="6157B0E1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ФК12. Усвідомлення професійних етичних аспектів фізичних та астрономічних досліджень. </w:t>
            </w:r>
          </w:p>
          <w:p w14:paraId="63846C96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ФК13. Орієнтація на найвищі наукові стандарти – обізнаність щодо фундаментальних </w:t>
            </w:r>
            <w:proofErr w:type="spellStart"/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відкриттів</w:t>
            </w:r>
            <w:proofErr w:type="spellEnd"/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теорій, які суттєво вплинули на розвиток фізики, астрономії та інших природничих наук. </w:t>
            </w:r>
          </w:p>
          <w:p w14:paraId="04442BEB" w14:textId="7C299D4C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ФК14. Здатність здобувати додаткові компетентності через вибіркові складові освітньої програми, самоосвіту, неформальну та </w:t>
            </w:r>
            <w:proofErr w:type="spellStart"/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інформальну</w:t>
            </w:r>
            <w:proofErr w:type="spellEnd"/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освіту</w:t>
            </w:r>
          </w:p>
        </w:tc>
      </w:tr>
      <w:tr w:rsidR="0061178C" w:rsidRPr="00233DBF" w14:paraId="5192A2A2" w14:textId="77777777" w:rsidTr="00F344B6">
        <w:tc>
          <w:tcPr>
            <w:tcW w:w="2830" w:type="dxa"/>
          </w:tcPr>
          <w:p w14:paraId="583D6D87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Результати навчання</w:t>
            </w:r>
          </w:p>
        </w:tc>
        <w:tc>
          <w:tcPr>
            <w:tcW w:w="6515" w:type="dxa"/>
          </w:tcPr>
          <w:p w14:paraId="0975D20D" w14:textId="77777777" w:rsidR="00491048" w:rsidRPr="00AC648F" w:rsidRDefault="00AC648F" w:rsidP="00F344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ПРН4. Вміти застосовувати базові математичні знання, які використовуються у фізиці та астрономії: з аналітичної геометрії, лінійної алгебри, математичного аналізу, диференціальних та інтегральних рівнянь, теорії ймовірностей та математичної статистики, теорії груп, методів математичної фізики, теорії функцій комплексної змінної, математичного моделювання.</w:t>
            </w:r>
          </w:p>
          <w:p w14:paraId="420193DF" w14:textId="00E31665" w:rsidR="00AC648F" w:rsidRPr="00AC648F" w:rsidRDefault="00AC648F" w:rsidP="00F344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ПРН16. Мати навички роботи із сучасною обчислювальною технікою, вміти використовувати стандартні пакети прикладних програм і програмувати на рівні, достатньому для реалізації чисельних методів розв’язування фізичних задач, комп’ютерного моделювання фізичних та астрономічних явищ і процесів, виконання обчислювальних експериментів.</w:t>
            </w:r>
          </w:p>
        </w:tc>
      </w:tr>
      <w:tr w:rsidR="00233DBF" w:rsidRPr="00233DBF" w14:paraId="6B9D94E1" w14:textId="77777777" w:rsidTr="008815F7">
        <w:tc>
          <w:tcPr>
            <w:tcW w:w="2830" w:type="dxa"/>
          </w:tcPr>
          <w:p w14:paraId="778B240F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579E367F" w14:textId="4AAD4316" w:rsidR="00F9203A" w:rsidRPr="00537F68" w:rsidRDefault="00F9203A" w:rsidP="00F9203A">
            <w:pPr>
              <w:suppressAutoHyphens/>
              <w:snapToGrid w:val="0"/>
              <w:rPr>
                <w:color w:val="000000" w:themeColor="text1"/>
                <w:sz w:val="24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</w:t>
            </w:r>
          </w:p>
        </w:tc>
      </w:tr>
      <w:tr w:rsidR="00233DBF" w:rsidRPr="00233DBF" w14:paraId="477853ED" w14:textId="77777777" w:rsidTr="008815F7">
        <w:tc>
          <w:tcPr>
            <w:tcW w:w="2830" w:type="dxa"/>
          </w:tcPr>
          <w:p w14:paraId="1765676A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83D01BC" w14:textId="73F390FC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Лекції, самостійна робота</w:t>
            </w:r>
          </w:p>
        </w:tc>
      </w:tr>
      <w:tr w:rsidR="00233DBF" w:rsidRPr="00233DBF" w14:paraId="054FEA47" w14:textId="77777777" w:rsidTr="008815F7">
        <w:tc>
          <w:tcPr>
            <w:tcW w:w="2830" w:type="dxa"/>
          </w:tcPr>
          <w:p w14:paraId="6E3881A3" w14:textId="77777777" w:rsidR="00F9203A" w:rsidRPr="00233DBF" w:rsidRDefault="00F9203A" w:rsidP="00C70658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Література</w:t>
            </w:r>
          </w:p>
        </w:tc>
        <w:tc>
          <w:tcPr>
            <w:tcW w:w="6515" w:type="dxa"/>
          </w:tcPr>
          <w:p w14:paraId="1CF171BA" w14:textId="77777777" w:rsidR="00796028" w:rsidRDefault="003A3B4D" w:rsidP="00565073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Олексій Васильєв «Програмування мовою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Ja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Навчальна книга - Богдан, 2020, 696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стор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  <w:p w14:paraId="7076CF22" w14:textId="77777777" w:rsidR="003A3B4D" w:rsidRPr="003A3B4D" w:rsidRDefault="003A3B4D" w:rsidP="003A3B4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Oracle</w:t>
            </w:r>
            <w:proofErr w:type="spellEnd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 (</w:t>
            </w:r>
            <w:proofErr w:type="spellStart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n.d</w:t>
            </w:r>
            <w:proofErr w:type="spellEnd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.). </w:t>
            </w:r>
            <w:proofErr w:type="spellStart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Java</w:t>
            </w:r>
            <w:proofErr w:type="spellEnd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Platform</w:t>
            </w:r>
            <w:proofErr w:type="spellEnd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, Standard </w:t>
            </w:r>
            <w:proofErr w:type="spellStart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Edition</w:t>
            </w:r>
            <w:proofErr w:type="spellEnd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documentation</w:t>
            </w:r>
            <w:proofErr w:type="spellEnd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release</w:t>
            </w:r>
            <w:proofErr w:type="spellEnd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25). </w:t>
            </w:r>
            <w:hyperlink r:id="rId7" w:tgtFrame="_blank" w:history="1">
              <w:r w:rsidRPr="003A3B4D">
                <w:rPr>
                  <w:rFonts w:ascii="Times New Roman" w:hAnsi="Times New Roman" w:cs="Times New Roman"/>
                  <w:color w:val="222222"/>
                  <w:sz w:val="28"/>
                  <w:szCs w:val="28"/>
                  <w:shd w:val="clear" w:color="auto" w:fill="FFFFFF"/>
                </w:rPr>
                <w:t>https://docs.oracle.com/en/java/javase/25/</w:t>
              </w:r>
            </w:hyperlink>
          </w:p>
          <w:p w14:paraId="08D2428E" w14:textId="2EFB8BD1" w:rsidR="003A3B4D" w:rsidRPr="003A3B4D" w:rsidRDefault="003A3B4D" w:rsidP="003A3B4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hyperlink r:id="rId8" w:history="1">
              <w:r w:rsidRPr="003A3B4D">
                <w:rPr>
                  <w:rFonts w:ascii="Times New Roman" w:hAnsi="Times New Roman" w:cs="Times New Roman"/>
                  <w:color w:val="222222"/>
                  <w:sz w:val="28"/>
                  <w:szCs w:val="28"/>
                  <w:shd w:val="clear" w:color="auto" w:fill="FFFFFF"/>
                </w:rPr>
                <w:t xml:space="preserve">Y. </w:t>
              </w:r>
              <w:proofErr w:type="spellStart"/>
              <w:r w:rsidRPr="003A3B4D">
                <w:rPr>
                  <w:rFonts w:ascii="Times New Roman" w:hAnsi="Times New Roman" w:cs="Times New Roman"/>
                  <w:color w:val="222222"/>
                  <w:sz w:val="28"/>
                  <w:szCs w:val="28"/>
                  <w:shd w:val="clear" w:color="auto" w:fill="FFFFFF"/>
                </w:rPr>
                <w:t>Daniel</w:t>
              </w:r>
              <w:proofErr w:type="spellEnd"/>
              <w:r w:rsidRPr="003A3B4D">
                <w:rPr>
                  <w:rFonts w:ascii="Times New Roman" w:hAnsi="Times New Roman" w:cs="Times New Roman"/>
                  <w:color w:val="222222"/>
                  <w:sz w:val="28"/>
                  <w:szCs w:val="28"/>
                  <w:shd w:val="clear" w:color="auto" w:fill="FFFFFF"/>
                </w:rPr>
                <w:t xml:space="preserve"> </w:t>
              </w:r>
              <w:proofErr w:type="spellStart"/>
              <w:r w:rsidRPr="003A3B4D">
                <w:rPr>
                  <w:rFonts w:ascii="Times New Roman" w:hAnsi="Times New Roman" w:cs="Times New Roman"/>
                  <w:color w:val="222222"/>
                  <w:sz w:val="28"/>
                  <w:szCs w:val="28"/>
                  <w:shd w:val="clear" w:color="auto" w:fill="FFFFFF"/>
                </w:rPr>
                <w:t>Liang</w:t>
              </w:r>
              <w:proofErr w:type="spellEnd"/>
            </w:hyperlink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</w:t>
            </w:r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>I</w:t>
            </w:r>
            <w:proofErr w:type="spellStart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ntro</w:t>
            </w:r>
            <w:proofErr w:type="spellEnd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to</w:t>
            </w:r>
            <w:proofErr w:type="spellEnd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Java</w:t>
            </w:r>
            <w:proofErr w:type="spellEnd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Programming</w:t>
            </w:r>
            <w:proofErr w:type="spellEnd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Comprehensive</w:t>
            </w:r>
            <w:proofErr w:type="spellEnd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Version</w:t>
            </w:r>
            <w:proofErr w:type="spellEnd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(10th </w:t>
            </w:r>
            <w:proofErr w:type="spellStart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Edition</w:t>
            </w:r>
            <w:proofErr w:type="spellEnd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” </w:t>
            </w:r>
            <w:proofErr w:type="spellStart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Pearson</w:t>
            </w:r>
            <w:proofErr w:type="spellEnd"/>
            <w:r w:rsidRPr="003A3B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, 2014,  1344 p</w:t>
            </w:r>
            <w:r w:rsidRPr="003A3B4D">
              <w:rPr>
                <w:rFonts w:ascii="Arial" w:hAnsi="Arial" w:cs="Arial"/>
                <w:b/>
                <w:bCs/>
                <w:color w:val="0F1111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233DBF" w:rsidRPr="00233DBF" w14:paraId="2A68209A" w14:textId="77777777" w:rsidTr="008815F7">
        <w:tc>
          <w:tcPr>
            <w:tcW w:w="2830" w:type="dxa"/>
          </w:tcPr>
          <w:p w14:paraId="65DB4B1B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68374901" w14:textId="2A373A2D" w:rsidR="00F9203A" w:rsidRDefault="00796028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  <w:r w:rsidR="00582EA0" w:rsidRPr="009C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– </w:t>
            </w:r>
            <w:r w:rsidR="00AC64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  <w:r w:rsidR="00582EA0" w:rsidRPr="009C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0 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балів,</w:t>
            </w:r>
          </w:p>
          <w:p w14:paraId="09321FA4" w14:textId="446260B7" w:rsidR="00582EA0" w:rsidRDefault="00AC648F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МКР – 30 балів кожна</w:t>
            </w:r>
          </w:p>
          <w:p w14:paraId="554DF2CA" w14:textId="0D475DB9" w:rsidR="00F9203A" w:rsidRPr="00233DBF" w:rsidRDefault="00F9203A" w:rsidP="005B73E0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D03D162" w14:textId="77777777" w:rsidR="00035BBA" w:rsidRPr="00233DBF" w:rsidRDefault="00035BBA" w:rsidP="00920381">
      <w:pPr>
        <w:spacing w:line="276" w:lineRule="auto"/>
        <w:rPr>
          <w:color w:val="000000" w:themeColor="text1"/>
          <w:sz w:val="24"/>
          <w:szCs w:val="24"/>
        </w:rPr>
      </w:pPr>
    </w:p>
    <w:sectPr w:rsidR="00035BBA" w:rsidRPr="0023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19462" w14:textId="77777777" w:rsidR="001A3062" w:rsidRDefault="001A3062" w:rsidP="00F9203A">
      <w:pPr>
        <w:spacing w:after="0" w:line="240" w:lineRule="auto"/>
      </w:pPr>
      <w:r>
        <w:separator/>
      </w:r>
    </w:p>
  </w:endnote>
  <w:endnote w:type="continuationSeparator" w:id="0">
    <w:p w14:paraId="0235288B" w14:textId="77777777" w:rsidR="001A3062" w:rsidRDefault="001A3062" w:rsidP="00F9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68277" w14:textId="77777777" w:rsidR="001A3062" w:rsidRDefault="001A3062" w:rsidP="00F9203A">
      <w:pPr>
        <w:spacing w:after="0" w:line="240" w:lineRule="auto"/>
      </w:pPr>
      <w:r>
        <w:separator/>
      </w:r>
    </w:p>
  </w:footnote>
  <w:footnote w:type="continuationSeparator" w:id="0">
    <w:p w14:paraId="0E3901D8" w14:textId="77777777" w:rsidR="001A3062" w:rsidRDefault="001A3062" w:rsidP="00F92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258A"/>
    <w:multiLevelType w:val="multilevel"/>
    <w:tmpl w:val="C2E4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B089B"/>
    <w:multiLevelType w:val="hybridMultilevel"/>
    <w:tmpl w:val="7A4C3B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812E2"/>
    <w:multiLevelType w:val="hybridMultilevel"/>
    <w:tmpl w:val="49BC16BC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56946"/>
    <w:multiLevelType w:val="hybridMultilevel"/>
    <w:tmpl w:val="7570AD4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D3E96"/>
    <w:multiLevelType w:val="multilevel"/>
    <w:tmpl w:val="7E6C89BC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Heading2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Heading4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Heading5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Heading8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66C65CF"/>
    <w:multiLevelType w:val="hybridMultilevel"/>
    <w:tmpl w:val="0D1A18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2C193B"/>
    <w:multiLevelType w:val="hybridMultilevel"/>
    <w:tmpl w:val="14789A7A"/>
    <w:lvl w:ilvl="0" w:tplc="CAF6CD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E14B4"/>
    <w:multiLevelType w:val="hybridMultilevel"/>
    <w:tmpl w:val="64A810E4"/>
    <w:lvl w:ilvl="0" w:tplc="3684BB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26036C89"/>
    <w:multiLevelType w:val="hybridMultilevel"/>
    <w:tmpl w:val="B7D04374"/>
    <w:lvl w:ilvl="0" w:tplc="F250895A">
      <w:start w:val="4"/>
      <w:numFmt w:val="bullet"/>
      <w:lvlText w:val="-"/>
      <w:lvlJc w:val="left"/>
      <w:pPr>
        <w:ind w:left="2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6" w:hanging="360"/>
      </w:pPr>
      <w:rPr>
        <w:rFonts w:ascii="Wingdings" w:hAnsi="Wingdings" w:hint="default"/>
      </w:rPr>
    </w:lvl>
  </w:abstractNum>
  <w:abstractNum w:abstractNumId="10" w15:restartNumberingAfterBreak="0">
    <w:nsid w:val="28D64CFD"/>
    <w:multiLevelType w:val="hybridMultilevel"/>
    <w:tmpl w:val="A5AA1926"/>
    <w:lvl w:ilvl="0" w:tplc="017079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29B1A5C"/>
    <w:multiLevelType w:val="hybridMultilevel"/>
    <w:tmpl w:val="D1FE8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75F3E"/>
    <w:multiLevelType w:val="hybridMultilevel"/>
    <w:tmpl w:val="7F52D9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A2431"/>
    <w:multiLevelType w:val="hybridMultilevel"/>
    <w:tmpl w:val="8E667B70"/>
    <w:lvl w:ilvl="0" w:tplc="0D1AFC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E712E"/>
    <w:multiLevelType w:val="multilevel"/>
    <w:tmpl w:val="6792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0934C3"/>
    <w:multiLevelType w:val="hybridMultilevel"/>
    <w:tmpl w:val="40988590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A259D"/>
    <w:multiLevelType w:val="hybridMultilevel"/>
    <w:tmpl w:val="DDA0F892"/>
    <w:lvl w:ilvl="0" w:tplc="B64C3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A55CF2"/>
    <w:multiLevelType w:val="multilevel"/>
    <w:tmpl w:val="06F2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993EE4"/>
    <w:multiLevelType w:val="multilevel"/>
    <w:tmpl w:val="C990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7C7700"/>
    <w:multiLevelType w:val="hybridMultilevel"/>
    <w:tmpl w:val="FA8EBB0C"/>
    <w:lvl w:ilvl="0" w:tplc="105E376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57742"/>
    <w:multiLevelType w:val="multilevel"/>
    <w:tmpl w:val="E34C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864E30"/>
    <w:multiLevelType w:val="hybridMultilevel"/>
    <w:tmpl w:val="75B4E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95D58"/>
    <w:multiLevelType w:val="hybridMultilevel"/>
    <w:tmpl w:val="DC66AFB0"/>
    <w:lvl w:ilvl="0" w:tplc="A88454F0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7" w:hanging="360"/>
      </w:pPr>
    </w:lvl>
    <w:lvl w:ilvl="2" w:tplc="0422001B" w:tentative="1">
      <w:start w:val="1"/>
      <w:numFmt w:val="lowerRoman"/>
      <w:lvlText w:val="%3."/>
      <w:lvlJc w:val="right"/>
      <w:pPr>
        <w:ind w:left="1797" w:hanging="180"/>
      </w:pPr>
    </w:lvl>
    <w:lvl w:ilvl="3" w:tplc="0422000F" w:tentative="1">
      <w:start w:val="1"/>
      <w:numFmt w:val="decimal"/>
      <w:lvlText w:val="%4."/>
      <w:lvlJc w:val="left"/>
      <w:pPr>
        <w:ind w:left="2517" w:hanging="360"/>
      </w:pPr>
    </w:lvl>
    <w:lvl w:ilvl="4" w:tplc="04220019" w:tentative="1">
      <w:start w:val="1"/>
      <w:numFmt w:val="lowerLetter"/>
      <w:lvlText w:val="%5."/>
      <w:lvlJc w:val="left"/>
      <w:pPr>
        <w:ind w:left="3237" w:hanging="360"/>
      </w:pPr>
    </w:lvl>
    <w:lvl w:ilvl="5" w:tplc="0422001B" w:tentative="1">
      <w:start w:val="1"/>
      <w:numFmt w:val="lowerRoman"/>
      <w:lvlText w:val="%6."/>
      <w:lvlJc w:val="right"/>
      <w:pPr>
        <w:ind w:left="3957" w:hanging="180"/>
      </w:pPr>
    </w:lvl>
    <w:lvl w:ilvl="6" w:tplc="0422000F" w:tentative="1">
      <w:start w:val="1"/>
      <w:numFmt w:val="decimal"/>
      <w:lvlText w:val="%7."/>
      <w:lvlJc w:val="left"/>
      <w:pPr>
        <w:ind w:left="4677" w:hanging="360"/>
      </w:pPr>
    </w:lvl>
    <w:lvl w:ilvl="7" w:tplc="04220019" w:tentative="1">
      <w:start w:val="1"/>
      <w:numFmt w:val="lowerLetter"/>
      <w:lvlText w:val="%8."/>
      <w:lvlJc w:val="left"/>
      <w:pPr>
        <w:ind w:left="5397" w:hanging="360"/>
      </w:pPr>
    </w:lvl>
    <w:lvl w:ilvl="8" w:tplc="0422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3" w15:restartNumberingAfterBreak="0">
    <w:nsid w:val="71C97D57"/>
    <w:multiLevelType w:val="hybridMultilevel"/>
    <w:tmpl w:val="B06C8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34317"/>
    <w:multiLevelType w:val="hybridMultilevel"/>
    <w:tmpl w:val="AEB045D0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187176">
    <w:abstractNumId w:val="15"/>
  </w:num>
  <w:num w:numId="2" w16cid:durableId="337463963">
    <w:abstractNumId w:val="7"/>
  </w:num>
  <w:num w:numId="3" w16cid:durableId="683165225">
    <w:abstractNumId w:val="11"/>
  </w:num>
  <w:num w:numId="4" w16cid:durableId="590891841">
    <w:abstractNumId w:val="1"/>
  </w:num>
  <w:num w:numId="5" w16cid:durableId="1389649683">
    <w:abstractNumId w:val="13"/>
  </w:num>
  <w:num w:numId="6" w16cid:durableId="778179525">
    <w:abstractNumId w:val="8"/>
  </w:num>
  <w:num w:numId="7" w16cid:durableId="781072902">
    <w:abstractNumId w:val="6"/>
  </w:num>
  <w:num w:numId="8" w16cid:durableId="1007752630">
    <w:abstractNumId w:val="19"/>
  </w:num>
  <w:num w:numId="9" w16cid:durableId="2117551875">
    <w:abstractNumId w:val="22"/>
  </w:num>
  <w:num w:numId="10" w16cid:durableId="1059481833">
    <w:abstractNumId w:val="4"/>
  </w:num>
  <w:num w:numId="11" w16cid:durableId="356126587">
    <w:abstractNumId w:val="21"/>
  </w:num>
  <w:num w:numId="12" w16cid:durableId="1677490714">
    <w:abstractNumId w:val="12"/>
  </w:num>
  <w:num w:numId="13" w16cid:durableId="1325738818">
    <w:abstractNumId w:val="10"/>
  </w:num>
  <w:num w:numId="14" w16cid:durableId="1215972312">
    <w:abstractNumId w:val="3"/>
  </w:num>
  <w:num w:numId="15" w16cid:durableId="117116097">
    <w:abstractNumId w:val="5"/>
  </w:num>
  <w:num w:numId="16" w16cid:durableId="906603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868114">
    <w:abstractNumId w:val="17"/>
  </w:num>
  <w:num w:numId="18" w16cid:durableId="332726460">
    <w:abstractNumId w:val="0"/>
  </w:num>
  <w:num w:numId="19" w16cid:durableId="1145467895">
    <w:abstractNumId w:val="20"/>
  </w:num>
  <w:num w:numId="20" w16cid:durableId="1279875554">
    <w:abstractNumId w:val="18"/>
  </w:num>
  <w:num w:numId="21" w16cid:durableId="653218659">
    <w:abstractNumId w:val="14"/>
  </w:num>
  <w:num w:numId="22" w16cid:durableId="19399334">
    <w:abstractNumId w:val="24"/>
  </w:num>
  <w:num w:numId="23" w16cid:durableId="990519425">
    <w:abstractNumId w:val="2"/>
  </w:num>
  <w:num w:numId="24" w16cid:durableId="2003384555">
    <w:abstractNumId w:val="23"/>
  </w:num>
  <w:num w:numId="25" w16cid:durableId="8207772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zMTcxN7A0tzQ2MDZS0lEKTi0uzszPAykwrwUA+NMA9CwAAAA="/>
  </w:docVars>
  <w:rsids>
    <w:rsidRoot w:val="0074493A"/>
    <w:rsid w:val="00035BBA"/>
    <w:rsid w:val="00037A5C"/>
    <w:rsid w:val="00044430"/>
    <w:rsid w:val="000641FB"/>
    <w:rsid w:val="00073F31"/>
    <w:rsid w:val="001030A3"/>
    <w:rsid w:val="00141BA1"/>
    <w:rsid w:val="001462F9"/>
    <w:rsid w:val="001715FB"/>
    <w:rsid w:val="0018142C"/>
    <w:rsid w:val="001A3062"/>
    <w:rsid w:val="001C1624"/>
    <w:rsid w:val="001C2F22"/>
    <w:rsid w:val="0020197D"/>
    <w:rsid w:val="00210B55"/>
    <w:rsid w:val="002207BB"/>
    <w:rsid w:val="00227CA1"/>
    <w:rsid w:val="00233DBF"/>
    <w:rsid w:val="002D1E03"/>
    <w:rsid w:val="00312843"/>
    <w:rsid w:val="0031387E"/>
    <w:rsid w:val="003962F1"/>
    <w:rsid w:val="003A3B4D"/>
    <w:rsid w:val="003C3537"/>
    <w:rsid w:val="004062E2"/>
    <w:rsid w:val="00426B2D"/>
    <w:rsid w:val="00466FBE"/>
    <w:rsid w:val="00491048"/>
    <w:rsid w:val="004911BC"/>
    <w:rsid w:val="004A59C9"/>
    <w:rsid w:val="004B20ED"/>
    <w:rsid w:val="004E216A"/>
    <w:rsid w:val="004F0E8C"/>
    <w:rsid w:val="0051678D"/>
    <w:rsid w:val="0052090D"/>
    <w:rsid w:val="00537F68"/>
    <w:rsid w:val="00550D93"/>
    <w:rsid w:val="00565073"/>
    <w:rsid w:val="00582EA0"/>
    <w:rsid w:val="00584641"/>
    <w:rsid w:val="005A5305"/>
    <w:rsid w:val="005B73E0"/>
    <w:rsid w:val="005E6141"/>
    <w:rsid w:val="0061178C"/>
    <w:rsid w:val="00682E51"/>
    <w:rsid w:val="006A32A0"/>
    <w:rsid w:val="00726B26"/>
    <w:rsid w:val="0074493A"/>
    <w:rsid w:val="007539ED"/>
    <w:rsid w:val="00755AA3"/>
    <w:rsid w:val="00796028"/>
    <w:rsid w:val="007E1F93"/>
    <w:rsid w:val="007F4511"/>
    <w:rsid w:val="00803ECA"/>
    <w:rsid w:val="00857E01"/>
    <w:rsid w:val="00862B5D"/>
    <w:rsid w:val="00867A47"/>
    <w:rsid w:val="008716F7"/>
    <w:rsid w:val="00891B4E"/>
    <w:rsid w:val="00893B43"/>
    <w:rsid w:val="008C3E19"/>
    <w:rsid w:val="008C7B5A"/>
    <w:rsid w:val="008D55EC"/>
    <w:rsid w:val="008F1F2A"/>
    <w:rsid w:val="008F751E"/>
    <w:rsid w:val="00916488"/>
    <w:rsid w:val="00920381"/>
    <w:rsid w:val="009269EA"/>
    <w:rsid w:val="00936149"/>
    <w:rsid w:val="00942831"/>
    <w:rsid w:val="00944806"/>
    <w:rsid w:val="00973ACD"/>
    <w:rsid w:val="00991F43"/>
    <w:rsid w:val="009A1259"/>
    <w:rsid w:val="009A3637"/>
    <w:rsid w:val="009C1397"/>
    <w:rsid w:val="009C23DB"/>
    <w:rsid w:val="009C791A"/>
    <w:rsid w:val="00A02017"/>
    <w:rsid w:val="00A24DE4"/>
    <w:rsid w:val="00A447C1"/>
    <w:rsid w:val="00A83D02"/>
    <w:rsid w:val="00AB58CA"/>
    <w:rsid w:val="00AC05F5"/>
    <w:rsid w:val="00AC648F"/>
    <w:rsid w:val="00AF3259"/>
    <w:rsid w:val="00AF7405"/>
    <w:rsid w:val="00B27582"/>
    <w:rsid w:val="00C40A50"/>
    <w:rsid w:val="00C6415A"/>
    <w:rsid w:val="00C70658"/>
    <w:rsid w:val="00CA32F3"/>
    <w:rsid w:val="00CE6862"/>
    <w:rsid w:val="00CF23E7"/>
    <w:rsid w:val="00CF2A86"/>
    <w:rsid w:val="00D07C1A"/>
    <w:rsid w:val="00D26AC3"/>
    <w:rsid w:val="00D46E53"/>
    <w:rsid w:val="00D82BE9"/>
    <w:rsid w:val="00D93927"/>
    <w:rsid w:val="00DB67EF"/>
    <w:rsid w:val="00DD4399"/>
    <w:rsid w:val="00DD478B"/>
    <w:rsid w:val="00DE1180"/>
    <w:rsid w:val="00E15AF3"/>
    <w:rsid w:val="00E20340"/>
    <w:rsid w:val="00E254C0"/>
    <w:rsid w:val="00E54858"/>
    <w:rsid w:val="00E819F3"/>
    <w:rsid w:val="00EA4CF8"/>
    <w:rsid w:val="00EB0EC0"/>
    <w:rsid w:val="00EB6F97"/>
    <w:rsid w:val="00EB6FAF"/>
    <w:rsid w:val="00EE50BB"/>
    <w:rsid w:val="00F1571B"/>
    <w:rsid w:val="00F26C27"/>
    <w:rsid w:val="00F75E18"/>
    <w:rsid w:val="00F80C9E"/>
    <w:rsid w:val="00F83067"/>
    <w:rsid w:val="00F9203A"/>
    <w:rsid w:val="00FA1DB7"/>
    <w:rsid w:val="00FB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97EB9"/>
  <w15:chartTrackingRefBased/>
  <w15:docId w15:val="{5D1D03D7-1286-41E8-A7CB-59182F00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Heading8">
    <w:name w:val="heading 8"/>
    <w:basedOn w:val="Normal"/>
    <w:next w:val="Normal"/>
    <w:link w:val="Heading8Char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49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semiHidden/>
    <w:unhideWhenUsed/>
    <w:rsid w:val="008716F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B67EF"/>
    <w:rPr>
      <w:i/>
      <w:iCs/>
    </w:rPr>
  </w:style>
  <w:style w:type="character" w:styleId="Strong">
    <w:name w:val="Strong"/>
    <w:basedOn w:val="DefaultParagraphFont"/>
    <w:uiPriority w:val="22"/>
    <w:qFormat/>
    <w:rsid w:val="00DB67E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FootnoteReference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-size-large">
    <w:name w:val="a-size-large"/>
    <w:basedOn w:val="DefaultParagraphFont"/>
    <w:rsid w:val="003A3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Y-Daniel-Liang/e/B001ILMCZQ/ref=dp_byline_cont_book_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oracle.com/en/java/javase/2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2488</Words>
  <Characters>1419</Characters>
  <Application>Microsoft Office Word</Application>
  <DocSecurity>0</DocSecurity>
  <Lines>11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Yablochkova</dc:creator>
  <cp:keywords/>
  <dc:description/>
  <cp:lastModifiedBy>Kateryna Yablochkova</cp:lastModifiedBy>
  <cp:revision>5</cp:revision>
  <dcterms:created xsi:type="dcterms:W3CDTF">2026-01-26T06:59:00Z</dcterms:created>
  <dcterms:modified xsi:type="dcterms:W3CDTF">2026-01-26T07:18:00Z</dcterms:modified>
</cp:coreProperties>
</file>